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E288B" w14:textId="7A670158" w:rsidR="00245D15" w:rsidRDefault="0019488E">
      <w:r>
        <w:t xml:space="preserve">Olympic Connect </w:t>
      </w:r>
    </w:p>
    <w:p w14:paraId="529F777D" w14:textId="2EFC25FD" w:rsidR="00E36484" w:rsidRDefault="0019488E">
      <w:r>
        <w:t>Partner Communications Toolkit</w:t>
      </w:r>
    </w:p>
    <w:p w14:paraId="750A3E31" w14:textId="7CA3C92F" w:rsidR="004872BA" w:rsidRDefault="00E074B4">
      <w:r>
        <w:t xml:space="preserve">This toolkit contains a variety of communications tools to support partners in </w:t>
      </w:r>
      <w:r w:rsidR="00E36484">
        <w:t xml:space="preserve">spreading the word </w:t>
      </w:r>
      <w:r>
        <w:t>about Olympic Connect</w:t>
      </w:r>
      <w:r w:rsidR="00E36484">
        <w:t>.</w:t>
      </w:r>
      <w:r>
        <w:t xml:space="preserve"> We’ll continue to add to this toolkit as we go. Are you looking for a tool that isn’t </w:t>
      </w:r>
      <w:r w:rsidR="00E36484">
        <w:t xml:space="preserve">here? Contact us at </w:t>
      </w:r>
      <w:hyperlink r:id="rId5" w:history="1">
        <w:r w:rsidR="00E36484" w:rsidRPr="001609FB">
          <w:rPr>
            <w:rStyle w:val="Hyperlink"/>
          </w:rPr>
          <w:t>Connect@OlympicCH.org</w:t>
        </w:r>
      </w:hyperlink>
      <w:r w:rsidR="00E36484">
        <w:t xml:space="preserve"> </w:t>
      </w:r>
    </w:p>
    <w:p w14:paraId="29CDE6AA" w14:textId="62E2EC35" w:rsidR="004872BA" w:rsidRDefault="004872BA" w:rsidP="004872BA">
      <w:pPr>
        <w:pStyle w:val="ListParagraph"/>
        <w:numPr>
          <w:ilvl w:val="0"/>
          <w:numId w:val="1"/>
        </w:numPr>
      </w:pPr>
      <w:r>
        <w:t>Olympic Connect Key Messages: Download key messages about Olympic Connect to use on your organization</w:t>
      </w:r>
      <w:r w:rsidR="00230E70">
        <w:t xml:space="preserve"> </w:t>
      </w:r>
      <w:r>
        <w:t>or Tribe’s website</w:t>
      </w:r>
      <w:r w:rsidR="008003BD">
        <w:t xml:space="preserve">, so you can practice talking about Olympic Connect, and for other materials. </w:t>
      </w:r>
    </w:p>
    <w:p w14:paraId="06023C03" w14:textId="66A1995E" w:rsidR="008003BD" w:rsidRDefault="00553A36" w:rsidP="004872BA">
      <w:pPr>
        <w:pStyle w:val="ListParagraph"/>
        <w:numPr>
          <w:ilvl w:val="0"/>
          <w:numId w:val="1"/>
        </w:numPr>
      </w:pPr>
      <w:r>
        <w:t xml:space="preserve">Olympic Connect Style Guide: </w:t>
      </w:r>
      <w:r w:rsidR="00230E70">
        <w:t>The style guide includes the color scheme, fonts, and other key details needed to ensure consistency and cohesion</w:t>
      </w:r>
      <w:r w:rsidR="00F23401">
        <w:t xml:space="preserve">. We ask that partners stay aligned with this style guide. Creating your own materials? Contact us to get approval. </w:t>
      </w:r>
    </w:p>
    <w:p w14:paraId="3E5EC6B7" w14:textId="56FCAC55" w:rsidR="00425E60" w:rsidRDefault="00425E60" w:rsidP="004872BA">
      <w:pPr>
        <w:pStyle w:val="ListParagraph"/>
        <w:numPr>
          <w:ilvl w:val="0"/>
          <w:numId w:val="1"/>
        </w:numPr>
      </w:pPr>
      <w:r>
        <w:t xml:space="preserve">Olympic Connect Logos: </w:t>
      </w:r>
      <w:r w:rsidR="00A867CA">
        <w:t xml:space="preserve">We worked with a marketing firm to create a variety of logos to identify Olympic Connect. You’ll find options in different colors and for use on printed materials and on screens. </w:t>
      </w:r>
    </w:p>
    <w:p w14:paraId="69585F4A" w14:textId="452ADCE8" w:rsidR="00AC663B" w:rsidRDefault="00DB0E52" w:rsidP="00AC663B">
      <w:pPr>
        <w:pStyle w:val="ListParagraph"/>
        <w:numPr>
          <w:ilvl w:val="0"/>
          <w:numId w:val="1"/>
        </w:numPr>
      </w:pPr>
      <w:r>
        <w:t xml:space="preserve">Olympic Connect Slide Deck: </w:t>
      </w:r>
      <w:r w:rsidR="00A30FB1">
        <w:t xml:space="preserve">We’ve provided a slide deck template that can be tailored to meet the needs of a variety of groups. This presentation is geared at introducing Olympic Connect to potential partners. </w:t>
      </w:r>
      <w:r w:rsidR="003409DE">
        <w:t xml:space="preserve">The Olympic Connect team is also available to lead presentations and to support you in finalizing a slide deck for your needs. </w:t>
      </w:r>
    </w:p>
    <w:p w14:paraId="45DB3740" w14:textId="636C15CC" w:rsidR="00AC663B" w:rsidRDefault="00AC663B" w:rsidP="00AC663B">
      <w:r>
        <w:t xml:space="preserve">Other materials coming soon! Our team is busy working to create additional outreach and engagement materials. We’ll </w:t>
      </w:r>
      <w:r w:rsidR="00C604AD">
        <w:t xml:space="preserve">add to this page throughout 2025. </w:t>
      </w:r>
    </w:p>
    <w:p w14:paraId="758C5189" w14:textId="43E9A2C3" w:rsidR="00C604AD" w:rsidRDefault="00C604AD" w:rsidP="00AC663B">
      <w:r>
        <w:t xml:space="preserve">Some of the items we’re working on…. </w:t>
      </w:r>
    </w:p>
    <w:p w14:paraId="62E3DAE0" w14:textId="49341570" w:rsidR="00C604AD" w:rsidRDefault="00C604AD" w:rsidP="00C604AD">
      <w:pPr>
        <w:pStyle w:val="ListParagraph"/>
        <w:numPr>
          <w:ilvl w:val="0"/>
          <w:numId w:val="2"/>
        </w:numPr>
      </w:pPr>
      <w:r>
        <w:t>Press release template</w:t>
      </w:r>
    </w:p>
    <w:p w14:paraId="73030776" w14:textId="31BFE3FD" w:rsidR="00C604AD" w:rsidRDefault="00C604AD" w:rsidP="00C604AD">
      <w:pPr>
        <w:pStyle w:val="ListParagraph"/>
        <w:numPr>
          <w:ilvl w:val="0"/>
          <w:numId w:val="2"/>
        </w:numPr>
      </w:pPr>
      <w:r>
        <w:t>Flyers</w:t>
      </w:r>
    </w:p>
    <w:p w14:paraId="18ADB8E3" w14:textId="6BEC7035" w:rsidR="00C604AD" w:rsidRDefault="00C604AD" w:rsidP="00C604AD">
      <w:pPr>
        <w:pStyle w:val="ListParagraph"/>
        <w:numPr>
          <w:ilvl w:val="0"/>
          <w:numId w:val="2"/>
        </w:numPr>
      </w:pPr>
      <w:r>
        <w:t>Fact sheets/one pagers</w:t>
      </w:r>
    </w:p>
    <w:p w14:paraId="4C944841" w14:textId="2006049D" w:rsidR="00E0456E" w:rsidRDefault="00E0456E" w:rsidP="00C604AD">
      <w:pPr>
        <w:pStyle w:val="ListParagraph"/>
        <w:numPr>
          <w:ilvl w:val="0"/>
          <w:numId w:val="2"/>
        </w:numPr>
      </w:pPr>
      <w:r>
        <w:t>Web banners and other graphics</w:t>
      </w:r>
    </w:p>
    <w:p w14:paraId="18810467" w14:textId="40E9D330" w:rsidR="00954023" w:rsidRDefault="00954023" w:rsidP="00E0456E">
      <w:r>
        <w:t xml:space="preserve">If you have a need for a specific material now, please contact us and we’ll work with you to create it. </w:t>
      </w:r>
      <w:hyperlink r:id="rId6" w:history="1">
        <w:r w:rsidRPr="007D6910">
          <w:rPr>
            <w:rStyle w:val="Hyperlink"/>
          </w:rPr>
          <w:t>Connect@OlympicCH.org</w:t>
        </w:r>
      </w:hyperlink>
      <w:r>
        <w:t xml:space="preserve"> </w:t>
      </w:r>
    </w:p>
    <w:p w14:paraId="644475A3" w14:textId="1F86C2D6" w:rsidR="00E0456E" w:rsidRDefault="00E0456E" w:rsidP="00E0456E">
      <w:r>
        <w:t xml:space="preserve">Note: We ultimately will have materials available in multiple languages. </w:t>
      </w:r>
      <w:r w:rsidR="00954023">
        <w:t xml:space="preserve">Thanks for your patience. </w:t>
      </w:r>
    </w:p>
    <w:p w14:paraId="0C536A15" w14:textId="77777777" w:rsidR="00AC663B" w:rsidRDefault="00AC663B" w:rsidP="00AC663B"/>
    <w:sectPr w:rsidR="00AC66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3B0106"/>
    <w:multiLevelType w:val="hybridMultilevel"/>
    <w:tmpl w:val="EE24A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F46DD"/>
    <w:multiLevelType w:val="hybridMultilevel"/>
    <w:tmpl w:val="8EA00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875033">
    <w:abstractNumId w:val="0"/>
  </w:num>
  <w:num w:numId="2" w16cid:durableId="3216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932"/>
    <w:rsid w:val="0019488E"/>
    <w:rsid w:val="00230E70"/>
    <w:rsid w:val="00245D15"/>
    <w:rsid w:val="00257932"/>
    <w:rsid w:val="003409DE"/>
    <w:rsid w:val="00425E60"/>
    <w:rsid w:val="004872BA"/>
    <w:rsid w:val="0055187A"/>
    <w:rsid w:val="00553A36"/>
    <w:rsid w:val="00727DE8"/>
    <w:rsid w:val="008003BD"/>
    <w:rsid w:val="00954023"/>
    <w:rsid w:val="00A30FB1"/>
    <w:rsid w:val="00A867CA"/>
    <w:rsid w:val="00AC09A0"/>
    <w:rsid w:val="00AC663B"/>
    <w:rsid w:val="00C604AD"/>
    <w:rsid w:val="00DB0E52"/>
    <w:rsid w:val="00E0456E"/>
    <w:rsid w:val="00E074B4"/>
    <w:rsid w:val="00E36484"/>
    <w:rsid w:val="00F2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F89BE"/>
  <w15:chartTrackingRefBased/>
  <w15:docId w15:val="{B4EE9C89-17AE-4E71-8C69-EDF50EBA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79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79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79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79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79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79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79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79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79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79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79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79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79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79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79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79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79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79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79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7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79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7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79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79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79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79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79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79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793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3648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64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nnect@OlympicCH.org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mailto:Connect@OlympicCH.org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9E6509F3BEFC429FA1D0E06132EAC9" ma:contentTypeVersion="20" ma:contentTypeDescription="Create a new document." ma:contentTypeScope="" ma:versionID="5a9d720bfb09838b71a4ed57ac49070b">
  <xsd:schema xmlns:xsd="http://www.w3.org/2001/XMLSchema" xmlns:xs="http://www.w3.org/2001/XMLSchema" xmlns:p="http://schemas.microsoft.com/office/2006/metadata/properties" xmlns:ns2="188f708c-7be3-4d7b-927f-99b7185615a9" xmlns:ns3="2fe63b0b-a827-4717-a0fa-a79525474dc0" targetNamespace="http://schemas.microsoft.com/office/2006/metadata/properties" ma:root="true" ma:fieldsID="8e6de55cc18cad6c9fec4a7c250af192" ns2:_="" ns3:_="">
    <xsd:import namespace="188f708c-7be3-4d7b-927f-99b7185615a9"/>
    <xsd:import namespace="2fe63b0b-a827-4717-a0fa-a79525474d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FORREVIEW" minOccurs="0"/>
                <xsd:element ref="ns2:MediaServiceObjectDetectorVersions" minOccurs="0"/>
                <xsd:element ref="ns2:MediaServiceSearchProperties" minOccurs="0"/>
                <xsd:element ref="ns2:Read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f708c-7be3-4d7b-927f-99b7185615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b7642d-b201-4d87-b1fe-4797a41b50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FORREVIEW" ma:index="23" nillable="true" ma:displayName="FOR REVIEW" ma:format="Dropdown" ma:internalName="FORREVIEW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ady" ma:index="26" nillable="true" ma:displayName="Ready" ma:default="0" ma:description="Materials are ready for tribe meeting&#10;or &#10;Materials are not ready for tribe meeting" ma:format="Dropdown" ma:internalName="Ready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63b0b-a827-4717-a0fa-a79525474dc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9079542-0a4c-44d2-9661-923980ddd152}" ma:internalName="TaxCatchAll" ma:showField="CatchAllData" ma:web="2fe63b0b-a827-4717-a0fa-a79525474d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8f708c-7be3-4d7b-927f-99b7185615a9">
      <Terms xmlns="http://schemas.microsoft.com/office/infopath/2007/PartnerControls"/>
    </lcf76f155ced4ddcb4097134ff3c332f>
    <TaxCatchAll xmlns="2fe63b0b-a827-4717-a0fa-a79525474dc0" xsi:nil="true"/>
    <FORREVIEW xmlns="188f708c-7be3-4d7b-927f-99b7185615a9" xsi:nil="true"/>
    <Ready xmlns="188f708c-7be3-4d7b-927f-99b7185615a9">false</Ready>
  </documentManagement>
</p:properties>
</file>

<file path=customXml/itemProps1.xml><?xml version="1.0" encoding="utf-8"?>
<ds:datastoreItem xmlns:ds="http://schemas.openxmlformats.org/officeDocument/2006/customXml" ds:itemID="{94523B1F-FC26-4C18-BFBB-972C578049AE}"/>
</file>

<file path=customXml/itemProps2.xml><?xml version="1.0" encoding="utf-8"?>
<ds:datastoreItem xmlns:ds="http://schemas.openxmlformats.org/officeDocument/2006/customXml" ds:itemID="{190CCB18-B9E8-4944-92AD-8F01E581BB6F}"/>
</file>

<file path=customXml/itemProps3.xml><?xml version="1.0" encoding="utf-8"?>
<ds:datastoreItem xmlns:ds="http://schemas.openxmlformats.org/officeDocument/2006/customXml" ds:itemID="{4A8C7808-FE38-4829-83C4-E4C6AAACD7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287</Words>
  <Characters>1597</Characters>
  <Application>Microsoft Office Word</Application>
  <DocSecurity>0</DocSecurity>
  <Lines>36</Lines>
  <Paragraphs>14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Celeste Schoenthaler</dc:creator>
  <cp:keywords/>
  <dc:description/>
  <cp:lastModifiedBy>Celeste Schoenthaler</cp:lastModifiedBy>
  <cp:revision>19</cp:revision>
  <dcterms:created xsi:type="dcterms:W3CDTF">2024-11-19T18:16:00Z</dcterms:created>
  <dcterms:modified xsi:type="dcterms:W3CDTF">2024-11-19T18:35:00Z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0x010100809E6509F3BEFC429FA1D0E06132EAC9</vt:lpwstr>
  </property>
</Properties>
</file>